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0A07" w14:textId="77777777" w:rsidR="005965EF" w:rsidRDefault="00F21F0C">
      <w:r>
        <w:rPr>
          <w:noProof/>
        </w:rPr>
        <w:drawing>
          <wp:inline distT="0" distB="0" distL="0" distR="0" wp14:anchorId="447D0858" wp14:editId="0BB5E021">
            <wp:extent cx="3048000" cy="896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yCenteratD52aR04cP01ZL-Hoover4c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977B" w14:textId="7A124B60" w:rsidR="00F21F0C" w:rsidRDefault="00E67200" w:rsidP="00F21F0C">
      <w:pPr>
        <w:spacing w:after="0" w:line="240" w:lineRule="auto"/>
        <w:jc w:val="center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 xml:space="preserve">The </w:t>
      </w:r>
      <w:r w:rsidR="00F21F0C" w:rsidRPr="00754EF5">
        <w:rPr>
          <w:rFonts w:ascii="Bell MT" w:hAnsi="Bell MT"/>
          <w:b/>
          <w:color w:val="0070C0"/>
          <w:sz w:val="36"/>
          <w:szCs w:val="36"/>
        </w:rPr>
        <w:t>School for the Second Half of Life</w:t>
      </w:r>
    </w:p>
    <w:p w14:paraId="13EF1395" w14:textId="77777777" w:rsidR="00DC489D" w:rsidRDefault="00DC489D" w:rsidP="00F21F0C">
      <w:pPr>
        <w:spacing w:after="0" w:line="240" w:lineRule="auto"/>
        <w:jc w:val="center"/>
        <w:rPr>
          <w:rFonts w:ascii="Bell MT" w:hAnsi="Bell MT"/>
          <w:b/>
          <w:color w:val="0070C0"/>
          <w:sz w:val="24"/>
          <w:szCs w:val="24"/>
        </w:rPr>
      </w:pPr>
    </w:p>
    <w:p w14:paraId="408BB44C" w14:textId="77777777" w:rsidR="00FF5448" w:rsidRPr="001577B1" w:rsidRDefault="00FF5448" w:rsidP="00F21F0C">
      <w:pPr>
        <w:spacing w:after="0" w:line="240" w:lineRule="auto"/>
        <w:jc w:val="center"/>
        <w:rPr>
          <w:rFonts w:ascii="Bell MT" w:hAnsi="Bell MT"/>
          <w:b/>
          <w:color w:val="0070C0"/>
          <w:sz w:val="24"/>
          <w:szCs w:val="24"/>
        </w:rPr>
      </w:pPr>
    </w:p>
    <w:p w14:paraId="55CEF9D8" w14:textId="77777777" w:rsidR="00F21F0C" w:rsidRDefault="00F21F0C" w:rsidP="00F21F0C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754EF5">
        <w:rPr>
          <w:rFonts w:ascii="Bell MT" w:hAnsi="Bell MT"/>
          <w:b/>
          <w:color w:val="0070C0"/>
          <w:sz w:val="28"/>
          <w:szCs w:val="28"/>
        </w:rPr>
        <w:t>Guiding Principles</w:t>
      </w:r>
    </w:p>
    <w:p w14:paraId="0053AE96" w14:textId="77777777" w:rsidR="00F21F0C" w:rsidRDefault="00F21F0C" w:rsidP="00F21F0C">
      <w:pPr>
        <w:spacing w:after="0" w:line="240" w:lineRule="auto"/>
        <w:rPr>
          <w:rFonts w:ascii="Bell MT" w:hAnsi="Bell MT"/>
          <w:b/>
          <w:sz w:val="28"/>
          <w:szCs w:val="28"/>
        </w:rPr>
      </w:pPr>
    </w:p>
    <w:p w14:paraId="255D5F2D" w14:textId="3A188A1E" w:rsidR="00F21F0C" w:rsidRDefault="00F21F0C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The </w:t>
      </w:r>
      <w:r w:rsidR="00E67200">
        <w:rPr>
          <w:rFonts w:ascii="Bell MT" w:hAnsi="Bell MT"/>
          <w:sz w:val="24"/>
          <w:szCs w:val="24"/>
        </w:rPr>
        <w:t xml:space="preserve">School for the </w:t>
      </w:r>
      <w:r>
        <w:rPr>
          <w:rFonts w:ascii="Bell MT" w:hAnsi="Bell MT"/>
          <w:sz w:val="24"/>
          <w:szCs w:val="24"/>
        </w:rPr>
        <w:t xml:space="preserve">Second Half of Life is an invitation to greater freedom, wholeness and </w:t>
      </w:r>
      <w:r w:rsidR="001A36CC">
        <w:rPr>
          <w:rFonts w:ascii="Bell MT" w:hAnsi="Bell MT"/>
          <w:sz w:val="24"/>
          <w:szCs w:val="24"/>
        </w:rPr>
        <w:t>a life grounded in</w:t>
      </w:r>
      <w:r w:rsidR="00EB01C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what matters most</w:t>
      </w:r>
      <w:r w:rsidR="00766FBF">
        <w:rPr>
          <w:rFonts w:ascii="Bell MT" w:hAnsi="Bell MT"/>
          <w:sz w:val="24"/>
          <w:szCs w:val="24"/>
        </w:rPr>
        <w:t xml:space="preserve"> (the undivided life)</w:t>
      </w:r>
    </w:p>
    <w:p w14:paraId="0A18FB0C" w14:textId="77777777" w:rsidR="00F21F0C" w:rsidRDefault="00F21F0C" w:rsidP="00F21F0C">
      <w:pPr>
        <w:pStyle w:val="ListParagraph"/>
        <w:spacing w:after="0" w:line="240" w:lineRule="auto"/>
        <w:rPr>
          <w:rFonts w:ascii="Bell MT" w:hAnsi="Bell MT"/>
          <w:sz w:val="24"/>
          <w:szCs w:val="24"/>
        </w:rPr>
      </w:pPr>
    </w:p>
    <w:p w14:paraId="7B63B7F9" w14:textId="7232C6B3" w:rsidR="00F21F0C" w:rsidRDefault="00F21F0C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This is a unique adult developmental stage. When lived mindfully</w:t>
      </w:r>
      <w:r w:rsidR="001F57F1">
        <w:rPr>
          <w:rFonts w:ascii="Bell MT" w:hAnsi="Bell MT"/>
          <w:sz w:val="24"/>
          <w:szCs w:val="24"/>
        </w:rPr>
        <w:t xml:space="preserve"> &amp; intentionally</w:t>
      </w:r>
      <w:r>
        <w:rPr>
          <w:rFonts w:ascii="Bell MT" w:hAnsi="Bell MT"/>
          <w:sz w:val="24"/>
          <w:szCs w:val="24"/>
        </w:rPr>
        <w:t xml:space="preserve">, this stage </w:t>
      </w:r>
      <w:r w:rsidR="001A36CC">
        <w:rPr>
          <w:rFonts w:ascii="Bell MT" w:hAnsi="Bell MT"/>
          <w:sz w:val="24"/>
          <w:szCs w:val="24"/>
        </w:rPr>
        <w:t xml:space="preserve">can be </w:t>
      </w:r>
      <w:r w:rsidR="005F75EB">
        <w:rPr>
          <w:rFonts w:ascii="Bell MT" w:hAnsi="Bell MT"/>
          <w:sz w:val="24"/>
          <w:szCs w:val="24"/>
        </w:rPr>
        <w:t xml:space="preserve">characterized by creativity, </w:t>
      </w:r>
      <w:r>
        <w:rPr>
          <w:rFonts w:ascii="Bell MT" w:hAnsi="Bell MT"/>
          <w:sz w:val="24"/>
          <w:szCs w:val="24"/>
        </w:rPr>
        <w:t>growth and integration</w:t>
      </w:r>
    </w:p>
    <w:p w14:paraId="3B95C9A3" w14:textId="77777777" w:rsidR="00F21F0C" w:rsidRDefault="00F21F0C" w:rsidP="00F21F0C">
      <w:pPr>
        <w:pStyle w:val="ListParagraph"/>
        <w:spacing w:after="0" w:line="240" w:lineRule="auto"/>
        <w:rPr>
          <w:rFonts w:ascii="Bell MT" w:hAnsi="Bell MT"/>
          <w:sz w:val="24"/>
          <w:szCs w:val="24"/>
        </w:rPr>
      </w:pPr>
    </w:p>
    <w:p w14:paraId="7C65478E" w14:textId="60E5B7FF" w:rsidR="00F21F0C" w:rsidRDefault="00F21F0C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The passage through </w:t>
      </w:r>
      <w:r w:rsidR="00770650">
        <w:rPr>
          <w:rFonts w:ascii="Bell MT" w:hAnsi="Bell MT"/>
          <w:sz w:val="24"/>
          <w:szCs w:val="24"/>
        </w:rPr>
        <w:t>this time of life is not linear. It</w:t>
      </w:r>
      <w:r>
        <w:rPr>
          <w:rFonts w:ascii="Bell MT" w:hAnsi="Bell MT"/>
          <w:sz w:val="24"/>
          <w:szCs w:val="24"/>
        </w:rPr>
        <w:t xml:space="preserve"> requires cultivation &amp; navigation</w:t>
      </w:r>
      <w:r w:rsidR="002969F9">
        <w:rPr>
          <w:rFonts w:ascii="Bell MT" w:hAnsi="Bell MT"/>
          <w:sz w:val="24"/>
          <w:szCs w:val="24"/>
        </w:rPr>
        <w:t xml:space="preserve"> </w:t>
      </w:r>
    </w:p>
    <w:p w14:paraId="54770E84" w14:textId="77777777" w:rsidR="004E5353" w:rsidRPr="004E5353" w:rsidRDefault="004E5353" w:rsidP="004E5353">
      <w:pPr>
        <w:pStyle w:val="ListParagraph"/>
        <w:rPr>
          <w:rFonts w:ascii="Bell MT" w:hAnsi="Bell MT"/>
          <w:sz w:val="24"/>
          <w:szCs w:val="24"/>
        </w:rPr>
      </w:pPr>
    </w:p>
    <w:p w14:paraId="7674C893" w14:textId="77777777" w:rsidR="004E5353" w:rsidRDefault="004E5353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Contemplation, understood as “a long, loving look at the Real,” is foundational</w:t>
      </w:r>
      <w:r w:rsidR="005F75EB">
        <w:rPr>
          <w:rFonts w:ascii="Bell MT" w:hAnsi="Bell MT"/>
          <w:sz w:val="24"/>
          <w:szCs w:val="24"/>
        </w:rPr>
        <w:t xml:space="preserve"> to this program and to this stage of life.</w:t>
      </w:r>
    </w:p>
    <w:p w14:paraId="793F9B72" w14:textId="77777777" w:rsidR="00F21F0C" w:rsidRPr="00F21F0C" w:rsidRDefault="00F21F0C" w:rsidP="00F21F0C">
      <w:pPr>
        <w:pStyle w:val="ListParagraph"/>
        <w:rPr>
          <w:rFonts w:ascii="Bell MT" w:hAnsi="Bell MT"/>
          <w:sz w:val="24"/>
          <w:szCs w:val="24"/>
        </w:rPr>
      </w:pPr>
    </w:p>
    <w:p w14:paraId="183B61EC" w14:textId="77777777" w:rsidR="00F21F0C" w:rsidRDefault="00F21F0C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sz w:val="24"/>
          <w:szCs w:val="24"/>
        </w:rPr>
        <w:t>Self knowledge</w:t>
      </w:r>
      <w:proofErr w:type="spellEnd"/>
      <w:r>
        <w:rPr>
          <w:rFonts w:ascii="Bell MT" w:hAnsi="Bell MT"/>
          <w:sz w:val="24"/>
          <w:szCs w:val="24"/>
        </w:rPr>
        <w:t xml:space="preserve"> opens us to understanding the interconnectedness of all things and leads to compassion</w:t>
      </w:r>
      <w:r w:rsidR="00770650">
        <w:rPr>
          <w:rFonts w:ascii="Bell MT" w:hAnsi="Bell MT"/>
          <w:sz w:val="24"/>
          <w:szCs w:val="24"/>
        </w:rPr>
        <w:t xml:space="preserve">, </w:t>
      </w:r>
      <w:r w:rsidR="00770650" w:rsidRPr="002969F9">
        <w:rPr>
          <w:rFonts w:ascii="Bell MT" w:hAnsi="Bell MT"/>
          <w:bCs/>
          <w:sz w:val="24"/>
          <w:szCs w:val="24"/>
        </w:rPr>
        <w:t>both for self</w:t>
      </w:r>
      <w:r w:rsidR="00770650" w:rsidRPr="002969F9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and a movement outward</w:t>
      </w:r>
    </w:p>
    <w:p w14:paraId="392857CD" w14:textId="77777777" w:rsidR="00EB01CF" w:rsidRPr="00EB01CF" w:rsidRDefault="00EB01CF" w:rsidP="00EB01CF">
      <w:pPr>
        <w:pStyle w:val="ListParagraph"/>
        <w:rPr>
          <w:rFonts w:ascii="Bell MT" w:hAnsi="Bell MT"/>
          <w:sz w:val="24"/>
          <w:szCs w:val="24"/>
        </w:rPr>
      </w:pPr>
    </w:p>
    <w:p w14:paraId="5BBD2EBC" w14:textId="77777777" w:rsidR="00EB01CF" w:rsidRDefault="00EB01CF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Fully entering into the realities of our lives carries us through suffering and </w:t>
      </w:r>
      <w:r w:rsidR="005F75EB">
        <w:rPr>
          <w:rFonts w:ascii="Bell MT" w:hAnsi="Bell MT"/>
          <w:sz w:val="24"/>
          <w:szCs w:val="24"/>
        </w:rPr>
        <w:t xml:space="preserve">can </w:t>
      </w:r>
      <w:r>
        <w:rPr>
          <w:rFonts w:ascii="Bell MT" w:hAnsi="Bell MT"/>
          <w:sz w:val="24"/>
          <w:szCs w:val="24"/>
        </w:rPr>
        <w:t>engender appreciation and gratitude</w:t>
      </w:r>
    </w:p>
    <w:p w14:paraId="03B6C548" w14:textId="77777777" w:rsidR="00F21F0C" w:rsidRPr="00F21F0C" w:rsidRDefault="00F21F0C" w:rsidP="00F21F0C">
      <w:pPr>
        <w:pStyle w:val="ListParagraph"/>
        <w:rPr>
          <w:rFonts w:ascii="Bell MT" w:hAnsi="Bell MT"/>
          <w:sz w:val="24"/>
          <w:szCs w:val="24"/>
        </w:rPr>
      </w:pPr>
    </w:p>
    <w:p w14:paraId="15BB0C9D" w14:textId="0CE38A4A" w:rsidR="00F21F0C" w:rsidRDefault="00F21F0C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 w:rsidRPr="00EB01CF">
        <w:rPr>
          <w:rFonts w:ascii="Bell MT" w:hAnsi="Bell MT"/>
          <w:sz w:val="24"/>
          <w:szCs w:val="24"/>
        </w:rPr>
        <w:t>Practices (different from “mastery”</w:t>
      </w:r>
      <w:r w:rsidR="00EB01CF" w:rsidRPr="00EB01CF">
        <w:rPr>
          <w:rFonts w:ascii="Bell MT" w:hAnsi="Bell MT"/>
          <w:sz w:val="24"/>
          <w:szCs w:val="24"/>
        </w:rPr>
        <w:t>)</w:t>
      </w:r>
      <w:r w:rsidRPr="00EB01CF">
        <w:rPr>
          <w:rFonts w:ascii="Bell MT" w:hAnsi="Bell MT"/>
          <w:sz w:val="24"/>
          <w:szCs w:val="24"/>
        </w:rPr>
        <w:t xml:space="preserve"> </w:t>
      </w:r>
      <w:r w:rsidR="00EB01CF">
        <w:rPr>
          <w:rFonts w:ascii="Bell MT" w:hAnsi="Bell MT"/>
          <w:sz w:val="24"/>
          <w:szCs w:val="24"/>
        </w:rPr>
        <w:t>throughout time, culture</w:t>
      </w:r>
      <w:r w:rsidR="0073290C">
        <w:rPr>
          <w:rFonts w:ascii="Bell MT" w:hAnsi="Bell MT"/>
          <w:sz w:val="24"/>
          <w:szCs w:val="24"/>
        </w:rPr>
        <w:t>s</w:t>
      </w:r>
      <w:r w:rsidR="00EB01CF">
        <w:rPr>
          <w:rFonts w:ascii="Bell MT" w:hAnsi="Bell MT"/>
          <w:sz w:val="24"/>
          <w:szCs w:val="24"/>
        </w:rPr>
        <w:t xml:space="preserve"> and tradition</w:t>
      </w:r>
      <w:r w:rsidR="0073290C">
        <w:rPr>
          <w:rFonts w:ascii="Bell MT" w:hAnsi="Bell MT"/>
          <w:sz w:val="24"/>
          <w:szCs w:val="24"/>
        </w:rPr>
        <w:t>s</w:t>
      </w:r>
      <w:r w:rsidR="00EB01CF">
        <w:rPr>
          <w:rFonts w:ascii="Bell MT" w:hAnsi="Bell MT"/>
          <w:sz w:val="24"/>
          <w:szCs w:val="24"/>
        </w:rPr>
        <w:t xml:space="preserve"> support growth and resiliency in the Second Half of Life</w:t>
      </w:r>
    </w:p>
    <w:p w14:paraId="43DF9204" w14:textId="77777777" w:rsidR="00EB01CF" w:rsidRPr="00EB01CF" w:rsidRDefault="00EB01CF" w:rsidP="00EB01CF">
      <w:pPr>
        <w:pStyle w:val="ListParagraph"/>
        <w:rPr>
          <w:rFonts w:ascii="Bell MT" w:hAnsi="Bell MT"/>
          <w:sz w:val="24"/>
          <w:szCs w:val="24"/>
        </w:rPr>
      </w:pPr>
    </w:p>
    <w:p w14:paraId="72F17905" w14:textId="28EAB9D2" w:rsidR="00EB01CF" w:rsidRDefault="00EB01CF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The “hand-crafted” life is one that resonates with the True Self, cultivates simplicity and humility. Living the “hand-crafted” life, while counter-cultural, contributes something of great value to our various communities. </w:t>
      </w:r>
    </w:p>
    <w:p w14:paraId="7C2CFD37" w14:textId="77777777" w:rsidR="00A905D0" w:rsidRPr="00A905D0" w:rsidRDefault="00A905D0" w:rsidP="00A905D0">
      <w:pPr>
        <w:pStyle w:val="ListParagraph"/>
        <w:rPr>
          <w:rFonts w:ascii="Bell MT" w:hAnsi="Bell MT"/>
          <w:sz w:val="24"/>
          <w:szCs w:val="24"/>
        </w:rPr>
      </w:pPr>
    </w:p>
    <w:p w14:paraId="4FE76C27" w14:textId="70CA7317" w:rsidR="00A905D0" w:rsidRDefault="00A905D0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Many of the experiences </w:t>
      </w:r>
      <w:r w:rsidR="00144B33">
        <w:rPr>
          <w:rFonts w:ascii="Bell MT" w:hAnsi="Bell MT"/>
          <w:sz w:val="24"/>
          <w:szCs w:val="24"/>
        </w:rPr>
        <w:t xml:space="preserve">of aging that </w:t>
      </w:r>
      <w:r>
        <w:rPr>
          <w:rFonts w:ascii="Bell MT" w:hAnsi="Bell MT"/>
          <w:sz w:val="24"/>
          <w:szCs w:val="24"/>
        </w:rPr>
        <w:t>the culture calls “diminishment” parallel the spiritual invitations of all traditions.</w:t>
      </w:r>
    </w:p>
    <w:p w14:paraId="34BC9F4A" w14:textId="77777777" w:rsidR="00EB01CF" w:rsidRPr="00EB01CF" w:rsidRDefault="00EB01CF" w:rsidP="00EB01CF">
      <w:pPr>
        <w:pStyle w:val="ListParagraph"/>
        <w:rPr>
          <w:rFonts w:ascii="Bell MT" w:hAnsi="Bell MT"/>
          <w:sz w:val="24"/>
          <w:szCs w:val="24"/>
        </w:rPr>
      </w:pPr>
    </w:p>
    <w:p w14:paraId="4337B811" w14:textId="77777777" w:rsidR="00EB01CF" w:rsidRDefault="00EB01CF" w:rsidP="00F21F0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Aware Elders have a critically important role to play in advancing and enriching human evolution and the care of creation</w:t>
      </w:r>
    </w:p>
    <w:p w14:paraId="4B9D4A61" w14:textId="77777777" w:rsidR="001A36CC" w:rsidRPr="001A36CC" w:rsidRDefault="001A36CC" w:rsidP="001A36CC">
      <w:pPr>
        <w:pStyle w:val="ListParagraph"/>
        <w:rPr>
          <w:rFonts w:ascii="Bell MT" w:hAnsi="Bell MT"/>
          <w:sz w:val="24"/>
          <w:szCs w:val="24"/>
        </w:rPr>
      </w:pPr>
    </w:p>
    <w:p w14:paraId="162E434A" w14:textId="4D4CC913" w:rsidR="00DC489D" w:rsidRPr="004B3E97" w:rsidRDefault="001A36CC" w:rsidP="004B3E97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 w:rsidRPr="004B3E97">
        <w:rPr>
          <w:rFonts w:ascii="Bell MT" w:hAnsi="Bell MT"/>
          <w:sz w:val="24"/>
          <w:szCs w:val="24"/>
        </w:rPr>
        <w:t>An intentional community of Elders is needed to discern, lament, mourn, appreciate, celebrate and act.</w:t>
      </w:r>
    </w:p>
    <w:p w14:paraId="7AC07608" w14:textId="16C73651" w:rsidR="00754EF5" w:rsidRPr="00903E86" w:rsidRDefault="00754EF5" w:rsidP="00943DFA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</w:p>
    <w:sectPr w:rsidR="00754EF5" w:rsidRPr="00903E86" w:rsidSect="0064377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36CEC"/>
    <w:multiLevelType w:val="hybridMultilevel"/>
    <w:tmpl w:val="A6F0E256"/>
    <w:lvl w:ilvl="0" w:tplc="B8CC085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0C"/>
    <w:rsid w:val="00034255"/>
    <w:rsid w:val="00140EF6"/>
    <w:rsid w:val="00144B33"/>
    <w:rsid w:val="001577B1"/>
    <w:rsid w:val="00162C70"/>
    <w:rsid w:val="00164B8D"/>
    <w:rsid w:val="001A36CC"/>
    <w:rsid w:val="001C4255"/>
    <w:rsid w:val="001F57F1"/>
    <w:rsid w:val="001F7246"/>
    <w:rsid w:val="00216CEB"/>
    <w:rsid w:val="002969F9"/>
    <w:rsid w:val="002C5151"/>
    <w:rsid w:val="002D1254"/>
    <w:rsid w:val="002F4B62"/>
    <w:rsid w:val="003D04D4"/>
    <w:rsid w:val="004B3E97"/>
    <w:rsid w:val="004E5353"/>
    <w:rsid w:val="005965EF"/>
    <w:rsid w:val="005D4365"/>
    <w:rsid w:val="005F75EB"/>
    <w:rsid w:val="00643773"/>
    <w:rsid w:val="0066306A"/>
    <w:rsid w:val="0073290C"/>
    <w:rsid w:val="00754EF5"/>
    <w:rsid w:val="00766FBF"/>
    <w:rsid w:val="00770650"/>
    <w:rsid w:val="00832883"/>
    <w:rsid w:val="008F3F91"/>
    <w:rsid w:val="00903E86"/>
    <w:rsid w:val="00943DFA"/>
    <w:rsid w:val="00956034"/>
    <w:rsid w:val="0097629F"/>
    <w:rsid w:val="00A905D0"/>
    <w:rsid w:val="00AC6210"/>
    <w:rsid w:val="00B20DAF"/>
    <w:rsid w:val="00D04498"/>
    <w:rsid w:val="00D53E5F"/>
    <w:rsid w:val="00D75225"/>
    <w:rsid w:val="00DC489D"/>
    <w:rsid w:val="00DD0749"/>
    <w:rsid w:val="00E647C6"/>
    <w:rsid w:val="00E67200"/>
    <w:rsid w:val="00EB01CF"/>
    <w:rsid w:val="00F21F0C"/>
    <w:rsid w:val="00F96E8B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9D35"/>
  <w15:docId w15:val="{B7CE5DAE-A5F9-4624-BAD1-0DDF807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Linley</dc:creator>
  <cp:lastModifiedBy>Jenn Gott</cp:lastModifiedBy>
  <cp:revision>2</cp:revision>
  <cp:lastPrinted>2021-06-14T20:15:00Z</cp:lastPrinted>
  <dcterms:created xsi:type="dcterms:W3CDTF">2024-08-13T19:00:00Z</dcterms:created>
  <dcterms:modified xsi:type="dcterms:W3CDTF">2024-08-13T19:00:00Z</dcterms:modified>
</cp:coreProperties>
</file>